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0A" w:rsidRPr="00183553" w:rsidRDefault="00183553" w:rsidP="00183553">
      <w:pPr>
        <w:jc w:val="center"/>
      </w:pPr>
      <w:r>
        <w:rPr>
          <w:rFonts w:hint="eastAsia"/>
        </w:rPr>
        <w:t>光赤外中規模計画についてのコメント</w:t>
      </w:r>
    </w:p>
    <w:p w:rsidR="00431740" w:rsidRDefault="00913ACF" w:rsidP="00183553">
      <w:pPr>
        <w:wordWrap w:val="0"/>
        <w:jc w:val="right"/>
      </w:pPr>
      <w:r>
        <w:rPr>
          <w:rFonts w:hint="eastAsia"/>
        </w:rPr>
        <w:t>2012/11.26</w:t>
      </w:r>
      <w:r w:rsidR="00183553">
        <w:rPr>
          <w:rFonts w:hint="eastAsia"/>
        </w:rPr>
        <w:t xml:space="preserve">　　</w:t>
      </w:r>
    </w:p>
    <w:p w:rsidR="00183553" w:rsidRDefault="00183553" w:rsidP="00183553">
      <w:pPr>
        <w:wordWrap w:val="0"/>
        <w:jc w:val="right"/>
      </w:pPr>
      <w:r>
        <w:rPr>
          <w:rFonts w:hint="eastAsia"/>
        </w:rPr>
        <w:t>2012/12.05</w:t>
      </w:r>
      <w:r>
        <w:rPr>
          <w:rFonts w:hint="eastAsia"/>
        </w:rPr>
        <w:t>改訂</w:t>
      </w:r>
    </w:p>
    <w:p w:rsidR="00DE71E9" w:rsidRPr="00975A71" w:rsidRDefault="00DE71E9"/>
    <w:p w:rsidR="000F1561" w:rsidRDefault="000F1561">
      <w:pPr>
        <w:rPr>
          <w:rFonts w:hint="eastAsia"/>
        </w:rPr>
      </w:pPr>
      <w:r>
        <w:rPr>
          <w:rFonts w:hint="eastAsia"/>
        </w:rPr>
        <w:t xml:space="preserve">評価委員：　　　　</w:t>
      </w:r>
      <w:r w:rsidR="00DE71E9">
        <w:rPr>
          <w:rFonts w:hint="eastAsia"/>
        </w:rPr>
        <w:t>高見英樹（国立天文台、取りまとめ）、市川隆（東北大）、</w:t>
      </w:r>
    </w:p>
    <w:p w:rsidR="000F1561" w:rsidRDefault="000F1561" w:rsidP="000F1561">
      <w:pPr>
        <w:ind w:firstLineChars="900" w:firstLine="1890"/>
        <w:rPr>
          <w:rFonts w:hint="eastAsia"/>
        </w:rPr>
      </w:pPr>
      <w:r>
        <w:rPr>
          <w:rFonts w:hint="eastAsia"/>
        </w:rPr>
        <w:t>伊藤洋一（兵庫県立大）、太田耕司（京都大）、土居守</w:t>
      </w:r>
      <w:r>
        <w:rPr>
          <w:rFonts w:hint="eastAsia"/>
        </w:rPr>
        <w:t>(</w:t>
      </w:r>
      <w:r>
        <w:rPr>
          <w:rFonts w:hint="eastAsia"/>
        </w:rPr>
        <w:t>東京大</w:t>
      </w:r>
      <w:r>
        <w:rPr>
          <w:rFonts w:hint="eastAsia"/>
        </w:rPr>
        <w:t>)</w:t>
      </w:r>
      <w:r>
        <w:rPr>
          <w:rFonts w:hint="eastAsia"/>
        </w:rPr>
        <w:t>、</w:t>
      </w:r>
    </w:p>
    <w:p w:rsidR="00183553" w:rsidRDefault="000F1561" w:rsidP="000F1561">
      <w:pPr>
        <w:ind w:firstLineChars="900" w:firstLine="1890"/>
      </w:pPr>
      <w:r>
        <w:rPr>
          <w:rFonts w:hint="eastAsia"/>
        </w:rPr>
        <w:t>中川貴雄（</w:t>
      </w:r>
      <w:r>
        <w:rPr>
          <w:rFonts w:hint="eastAsia"/>
        </w:rPr>
        <w:t>JAXA</w:t>
      </w:r>
      <w:r>
        <w:rPr>
          <w:rFonts w:hint="eastAsia"/>
        </w:rPr>
        <w:t>）、山田亨（東北大）</w:t>
      </w:r>
    </w:p>
    <w:p w:rsidR="00183553" w:rsidRDefault="000F1561">
      <w:r>
        <w:rPr>
          <w:rFonts w:hint="eastAsia"/>
        </w:rPr>
        <w:t>光赤天連運営委員：</w:t>
      </w:r>
      <w:r w:rsidR="00183553">
        <w:t>岩室史英（</w:t>
      </w:r>
      <w:r w:rsidR="00183553">
        <w:rPr>
          <w:rFonts w:hint="eastAsia"/>
        </w:rPr>
        <w:t>京都大、</w:t>
      </w:r>
      <w:r w:rsidR="00183553">
        <w:t>運営委員長）、青木和光（国立天文台）、</w:t>
      </w:r>
    </w:p>
    <w:p w:rsidR="00183553" w:rsidRDefault="00183553" w:rsidP="00183553">
      <w:pPr>
        <w:ind w:firstLineChars="900" w:firstLine="1890"/>
      </w:pPr>
      <w:r>
        <w:t>秋山正幸（東北大）、川端弘治（広島大）、長尾透（京都大）、</w:t>
      </w:r>
    </w:p>
    <w:p w:rsidR="00280258" w:rsidRDefault="00183553" w:rsidP="00183553">
      <w:pPr>
        <w:ind w:firstLineChars="900" w:firstLine="1890"/>
      </w:pPr>
      <w:r>
        <w:t>深川美里（大阪大）、松原英雄（</w:t>
      </w:r>
      <w:r>
        <w:rPr>
          <w:rFonts w:hint="eastAsia"/>
        </w:rPr>
        <w:t>JAXA</w:t>
      </w:r>
      <w:r>
        <w:t>）、峰崎岳夫（東京大）</w:t>
      </w:r>
    </w:p>
    <w:p w:rsidR="00183553" w:rsidRPr="00183553" w:rsidRDefault="00183553"/>
    <w:p w:rsidR="008F7876" w:rsidRDefault="008F7876" w:rsidP="008F7876">
      <w:r>
        <w:rPr>
          <w:rFonts w:hint="eastAsia"/>
        </w:rPr>
        <w:t>１、経緯</w:t>
      </w:r>
    </w:p>
    <w:p w:rsidR="00937453" w:rsidRPr="00753778" w:rsidRDefault="008F7876" w:rsidP="008F7876">
      <w:r>
        <w:rPr>
          <w:rFonts w:hint="eastAsia"/>
        </w:rPr>
        <w:t>日本学術会議天文学・宇宙物理学分科会から光赤天連にたいして日本の光赤外分野の中規模計画（科研費でカバーできず、</w:t>
      </w:r>
      <w:r>
        <w:rPr>
          <w:rFonts w:hint="eastAsia"/>
        </w:rPr>
        <w:t>100</w:t>
      </w:r>
      <w:r>
        <w:rPr>
          <w:rFonts w:hint="eastAsia"/>
        </w:rPr>
        <w:t>億円以下）についての評価を行うよう依頼があり、本評価委員会が設立された。</w:t>
      </w:r>
      <w:r w:rsidR="00753778">
        <w:rPr>
          <w:rFonts w:hint="eastAsia"/>
        </w:rPr>
        <w:t>光赤外コミュニティからは、京大</w:t>
      </w:r>
      <w:r w:rsidR="00753778">
        <w:rPr>
          <w:rFonts w:hint="eastAsia"/>
        </w:rPr>
        <w:t>3.8m</w:t>
      </w:r>
      <w:r w:rsidR="00F86D66">
        <w:rPr>
          <w:rFonts w:hint="eastAsia"/>
        </w:rPr>
        <w:t>新技術</w:t>
      </w:r>
      <w:r w:rsidR="00753778">
        <w:rPr>
          <w:rFonts w:hint="eastAsia"/>
        </w:rPr>
        <w:t>望遠鏡、</w:t>
      </w:r>
      <w:r w:rsidR="00F86D66">
        <w:rPr>
          <w:rFonts w:hint="eastAsia"/>
        </w:rPr>
        <w:t>すばる望遠鏡用多天体分光器</w:t>
      </w:r>
      <w:r w:rsidR="00F86D66">
        <w:rPr>
          <w:rFonts w:hint="eastAsia"/>
        </w:rPr>
        <w:t>Prime Focus Spectrograph</w:t>
      </w:r>
      <w:r w:rsidR="00F86D66">
        <w:rPr>
          <w:rFonts w:hint="eastAsia"/>
        </w:rPr>
        <w:t>（</w:t>
      </w:r>
      <w:r w:rsidR="00F86D66">
        <w:rPr>
          <w:rFonts w:hint="eastAsia"/>
        </w:rPr>
        <w:t>PFS</w:t>
      </w:r>
      <w:r w:rsidR="00F86D66">
        <w:rPr>
          <w:rFonts w:hint="eastAsia"/>
        </w:rPr>
        <w:t>）</w:t>
      </w:r>
      <w:r w:rsidR="00753778">
        <w:rPr>
          <w:rFonts w:hint="eastAsia"/>
        </w:rPr>
        <w:t>、南極</w:t>
      </w:r>
      <w:r w:rsidR="00F86D66">
        <w:rPr>
          <w:rFonts w:hint="eastAsia"/>
        </w:rPr>
        <w:t>中口径赤外線望遠鏡、すばる望遠鏡次世代広視野</w:t>
      </w:r>
      <w:r w:rsidR="00753778">
        <w:rPr>
          <w:rFonts w:hint="eastAsia"/>
        </w:rPr>
        <w:t>補償光学</w:t>
      </w:r>
      <w:r w:rsidR="00F86D66">
        <w:rPr>
          <w:rFonts w:hint="eastAsia"/>
        </w:rPr>
        <w:t>システム</w:t>
      </w:r>
      <w:r w:rsidR="00753778">
        <w:rPr>
          <w:rFonts w:hint="eastAsia"/>
        </w:rPr>
        <w:t>、小型</w:t>
      </w:r>
      <w:r w:rsidR="00753778">
        <w:rPr>
          <w:rFonts w:hint="eastAsia"/>
        </w:rPr>
        <w:t>JASMINE</w:t>
      </w:r>
      <w:r w:rsidR="00753778">
        <w:rPr>
          <w:rFonts w:hint="eastAsia"/>
        </w:rPr>
        <w:t>、東京大学アタカマ</w:t>
      </w:r>
      <w:r w:rsidR="00F86D66">
        <w:rPr>
          <w:rFonts w:hint="eastAsia"/>
        </w:rPr>
        <w:t>天文台（</w:t>
      </w:r>
      <w:r w:rsidR="00753778">
        <w:rPr>
          <w:rFonts w:hint="eastAsia"/>
        </w:rPr>
        <w:t>6.5m</w:t>
      </w:r>
      <w:r w:rsidR="00F86D66">
        <w:rPr>
          <w:rFonts w:hint="eastAsia"/>
        </w:rPr>
        <w:t>望遠鏡）</w:t>
      </w:r>
      <w:r w:rsidR="00753778">
        <w:rPr>
          <w:rFonts w:hint="eastAsia"/>
        </w:rPr>
        <w:t>、</w:t>
      </w:r>
      <w:r w:rsidR="00753778" w:rsidRPr="0073458F">
        <w:rPr>
          <w:rFonts w:asciiTheme="minorEastAsia" w:hAnsiTheme="minorEastAsia" w:cs="ＭＳ Ｐゴシック" w:hint="eastAsia"/>
          <w:color w:val="000000"/>
          <w:kern w:val="0"/>
          <w:szCs w:val="21"/>
        </w:rPr>
        <w:t>地球型系外惑星と生命の探査計画</w:t>
      </w:r>
      <w:r w:rsidR="00753778">
        <w:rPr>
          <w:rFonts w:asciiTheme="minorEastAsia" w:hAnsiTheme="minorEastAsia" w:cs="ＭＳ Ｐゴシック" w:hint="eastAsia"/>
          <w:color w:val="000000"/>
          <w:kern w:val="0"/>
          <w:szCs w:val="21"/>
        </w:rPr>
        <w:t>、</w:t>
      </w:r>
      <w:r w:rsidR="00753778">
        <w:rPr>
          <w:rFonts w:hint="eastAsia"/>
        </w:rPr>
        <w:t>広島大学東アジア望遠鏡、</w:t>
      </w:r>
      <w:r w:rsidR="00753778">
        <w:rPr>
          <w:rFonts w:hint="eastAsia"/>
        </w:rPr>
        <w:t>Euclid/WFIRST</w:t>
      </w:r>
      <w:r w:rsidR="00E15A03">
        <w:rPr>
          <w:rFonts w:hint="eastAsia"/>
        </w:rPr>
        <w:t>（への参加）</w:t>
      </w:r>
      <w:r w:rsidR="00753778">
        <w:rPr>
          <w:rFonts w:hint="eastAsia"/>
        </w:rPr>
        <w:t>、の提案があった。提案の中には、必ずしも概算要求を行うかどうか明確でないプロジェクトがあったが、これらを含めて今後のコミュニティのロードマップ作りの一環となることから評価を行った。</w:t>
      </w:r>
      <w:r w:rsidR="00937453">
        <w:rPr>
          <w:rFonts w:hint="eastAsia"/>
        </w:rPr>
        <w:t>また、</w:t>
      </w:r>
      <w:r w:rsidR="00937453">
        <w:t>評価委員会としては、</w:t>
      </w:r>
      <w:r w:rsidR="00937453">
        <w:rPr>
          <w:rFonts w:hint="eastAsia"/>
        </w:rPr>
        <w:t>TMT</w:t>
      </w:r>
      <w:r w:rsidR="00937453">
        <w:rPr>
          <w:rFonts w:hint="eastAsia"/>
        </w:rPr>
        <w:t>、</w:t>
      </w:r>
      <w:r w:rsidR="00937453">
        <w:rPr>
          <w:rFonts w:hint="eastAsia"/>
        </w:rPr>
        <w:t>SPICA</w:t>
      </w:r>
      <w:r w:rsidR="00937453">
        <w:t>などの最先端研究を切り開く大型計画と、萌芽的サイエンスや人材の育成を目指す大学の計画をバランスよく推進することが必須であるという共通認識のもと議論を行なった。</w:t>
      </w:r>
    </w:p>
    <w:p w:rsidR="008F7876" w:rsidRDefault="008F7876" w:rsidP="008F7876">
      <w:r>
        <w:rPr>
          <w:rFonts w:hint="eastAsia"/>
        </w:rPr>
        <w:t>学術会議</w:t>
      </w:r>
      <w:r w:rsidR="00CD7D46">
        <w:rPr>
          <w:rFonts w:hint="eastAsia"/>
        </w:rPr>
        <w:t>に</w:t>
      </w:r>
      <w:r w:rsidR="00753778">
        <w:rPr>
          <w:rFonts w:hint="eastAsia"/>
        </w:rPr>
        <w:t>評価依頼を受けているものは、学術的価値、緊急性、各分野での議論・大型計画との関係、</w:t>
      </w:r>
      <w:r w:rsidR="00CD7D46">
        <w:rPr>
          <w:rFonts w:hint="eastAsia"/>
        </w:rPr>
        <w:t>のみであるが、光赤天連としては</w:t>
      </w:r>
      <w:r w:rsidR="00753778">
        <w:rPr>
          <w:rFonts w:hint="eastAsia"/>
        </w:rPr>
        <w:t>それ以外に</w:t>
      </w:r>
      <w:r w:rsidR="001411C4">
        <w:rPr>
          <w:rFonts w:hint="eastAsia"/>
        </w:rPr>
        <w:t>予算計画・体制、人材育成・基盤整備の観点からも議論を</w:t>
      </w:r>
      <w:r w:rsidR="00753778">
        <w:rPr>
          <w:rFonts w:hint="eastAsia"/>
        </w:rPr>
        <w:t>おこない、また総合的なコメントをつけることとした。</w:t>
      </w:r>
    </w:p>
    <w:p w:rsidR="008F7876" w:rsidRDefault="008F7876" w:rsidP="008F7876">
      <w:r>
        <w:rPr>
          <w:rFonts w:hint="eastAsia"/>
        </w:rPr>
        <w:t>各プロジェクトについて</w:t>
      </w:r>
      <w:r>
        <w:rPr>
          <w:rFonts w:hint="eastAsia"/>
        </w:rPr>
        <w:t>10</w:t>
      </w:r>
      <w:r>
        <w:rPr>
          <w:rFonts w:hint="eastAsia"/>
        </w:rPr>
        <w:t>月</w:t>
      </w:r>
      <w:r>
        <w:rPr>
          <w:rFonts w:hint="eastAsia"/>
        </w:rPr>
        <w:t>24</w:t>
      </w:r>
      <w:r>
        <w:rPr>
          <w:rFonts w:hint="eastAsia"/>
        </w:rPr>
        <w:t>日および</w:t>
      </w:r>
      <w:r>
        <w:rPr>
          <w:rFonts w:hint="eastAsia"/>
        </w:rPr>
        <w:t>10</w:t>
      </w:r>
      <w:r>
        <w:rPr>
          <w:rFonts w:hint="eastAsia"/>
        </w:rPr>
        <w:t>月</w:t>
      </w:r>
      <w:r>
        <w:rPr>
          <w:rFonts w:hint="eastAsia"/>
        </w:rPr>
        <w:t>30</w:t>
      </w:r>
      <w:r>
        <w:rPr>
          <w:rFonts w:hint="eastAsia"/>
        </w:rPr>
        <w:t>日に公開でのヒアリングを行い、</w:t>
      </w:r>
      <w:r w:rsidR="00753778">
        <w:rPr>
          <w:rFonts w:hint="eastAsia"/>
        </w:rPr>
        <w:t>それに引き続いて委員</w:t>
      </w:r>
      <w:r>
        <w:rPr>
          <w:rFonts w:hint="eastAsia"/>
        </w:rPr>
        <w:t>による評価会議を</w:t>
      </w:r>
      <w:r>
        <w:rPr>
          <w:rFonts w:hint="eastAsia"/>
        </w:rPr>
        <w:t>11</w:t>
      </w:r>
      <w:r>
        <w:rPr>
          <w:rFonts w:hint="eastAsia"/>
        </w:rPr>
        <w:t>月</w:t>
      </w:r>
      <w:r>
        <w:rPr>
          <w:rFonts w:hint="eastAsia"/>
        </w:rPr>
        <w:t>9</w:t>
      </w:r>
      <w:r>
        <w:rPr>
          <w:rFonts w:hint="eastAsia"/>
        </w:rPr>
        <w:t>日、</w:t>
      </w:r>
      <w:r>
        <w:rPr>
          <w:rFonts w:hint="eastAsia"/>
        </w:rPr>
        <w:t>13</w:t>
      </w:r>
      <w:r>
        <w:rPr>
          <w:rFonts w:hint="eastAsia"/>
        </w:rPr>
        <w:t>日、</w:t>
      </w:r>
      <w:r>
        <w:rPr>
          <w:rFonts w:hint="eastAsia"/>
        </w:rPr>
        <w:t>19</w:t>
      </w:r>
      <w:r>
        <w:rPr>
          <w:rFonts w:hint="eastAsia"/>
        </w:rPr>
        <w:t>日に行った。</w:t>
      </w:r>
    </w:p>
    <w:p w:rsidR="00DE71E9" w:rsidRDefault="00DE71E9"/>
    <w:p w:rsidR="00DE71E9" w:rsidRDefault="00DE71E9">
      <w:r>
        <w:rPr>
          <w:rFonts w:hint="eastAsia"/>
        </w:rPr>
        <w:t>２、</w:t>
      </w:r>
      <w:r w:rsidR="00605A83">
        <w:rPr>
          <w:rFonts w:hint="eastAsia"/>
        </w:rPr>
        <w:t>評価</w:t>
      </w:r>
      <w:r w:rsidR="00975A71">
        <w:rPr>
          <w:rFonts w:hint="eastAsia"/>
        </w:rPr>
        <w:t>の</w:t>
      </w:r>
      <w:r>
        <w:rPr>
          <w:rFonts w:hint="eastAsia"/>
        </w:rPr>
        <w:t>目標</w:t>
      </w:r>
    </w:p>
    <w:p w:rsidR="00280258" w:rsidRPr="0075477D" w:rsidRDefault="00280258">
      <w:r>
        <w:rPr>
          <w:rFonts w:hint="eastAsia"/>
        </w:rPr>
        <w:t>委員会としては、進捗度、予算規模が大きく異なる各計画において単純に優劣をつけることは困難であるので、①どのプロジェクトを優先的に進めるべきか、②</w:t>
      </w:r>
      <w:r w:rsidR="00DA7950">
        <w:rPr>
          <w:rFonts w:hint="eastAsia"/>
        </w:rPr>
        <w:t>プロジェクトとし</w:t>
      </w:r>
      <w:bookmarkStart w:id="0" w:name="_GoBack"/>
      <w:bookmarkEnd w:id="0"/>
      <w:r w:rsidR="00DA7950">
        <w:rPr>
          <w:rFonts w:hint="eastAsia"/>
        </w:rPr>
        <w:t>て</w:t>
      </w:r>
      <w:r w:rsidR="007F0922">
        <w:rPr>
          <w:rFonts w:hint="eastAsia"/>
        </w:rPr>
        <w:t>十分にこなれており</w:t>
      </w:r>
      <w:r w:rsidR="00AB3B58">
        <w:rPr>
          <w:rFonts w:hint="eastAsia"/>
        </w:rPr>
        <w:t>本格的な</w:t>
      </w:r>
      <w:r w:rsidR="002B18FF">
        <w:rPr>
          <w:rFonts w:hint="eastAsia"/>
        </w:rPr>
        <w:t>スタート可能か、の観点で評価をすることとした。また、計画の歴史が浅く評価をするには時期尚早であるも</w:t>
      </w:r>
      <w:r w:rsidR="00BC5C49">
        <w:rPr>
          <w:rFonts w:hint="eastAsia"/>
        </w:rPr>
        <w:t>のについては、各プロジェクトへのコメントは行うが、学術会議に向けての</w:t>
      </w:r>
      <w:r w:rsidR="002B18FF">
        <w:rPr>
          <w:rFonts w:hint="eastAsia"/>
        </w:rPr>
        <w:t>評価は差し控えることとした。</w:t>
      </w:r>
      <w:r w:rsidR="00A65F76" w:rsidRPr="0075477D">
        <w:rPr>
          <w:rFonts w:hint="eastAsia"/>
        </w:rPr>
        <w:t>なお、この評価は</w:t>
      </w:r>
      <w:r w:rsidR="00A65F76" w:rsidRPr="0075477D">
        <w:rPr>
          <w:rFonts w:hint="eastAsia"/>
        </w:rPr>
        <w:t>2012</w:t>
      </w:r>
      <w:r w:rsidR="00A65F76" w:rsidRPr="0075477D">
        <w:rPr>
          <w:rFonts w:hint="eastAsia"/>
        </w:rPr>
        <w:t>年</w:t>
      </w:r>
      <w:r w:rsidR="00A65F76" w:rsidRPr="0075477D">
        <w:rPr>
          <w:rFonts w:hint="eastAsia"/>
        </w:rPr>
        <w:t>11</w:t>
      </w:r>
      <w:r w:rsidR="008A5F7F" w:rsidRPr="0075477D">
        <w:rPr>
          <w:rFonts w:hint="eastAsia"/>
        </w:rPr>
        <w:t>月現在の各プロジェクトの状況に基づいて行われており</w:t>
      </w:r>
      <w:r w:rsidR="00A65F76" w:rsidRPr="0075477D">
        <w:rPr>
          <w:rFonts w:hint="eastAsia"/>
        </w:rPr>
        <w:t>、進捗状況</w:t>
      </w:r>
      <w:r w:rsidR="00605B53" w:rsidRPr="0075477D">
        <w:rPr>
          <w:rFonts w:hint="eastAsia"/>
        </w:rPr>
        <w:t>の変化</w:t>
      </w:r>
      <w:r w:rsidR="00A65F76" w:rsidRPr="0075477D">
        <w:rPr>
          <w:rFonts w:hint="eastAsia"/>
        </w:rPr>
        <w:t>に応じて再</w:t>
      </w:r>
      <w:r w:rsidR="008A5F7F" w:rsidRPr="0075477D">
        <w:rPr>
          <w:rFonts w:hint="eastAsia"/>
        </w:rPr>
        <w:lastRenderedPageBreak/>
        <w:t>度</w:t>
      </w:r>
      <w:r w:rsidR="00A65F76" w:rsidRPr="0075477D">
        <w:rPr>
          <w:rFonts w:hint="eastAsia"/>
        </w:rPr>
        <w:t>評価</w:t>
      </w:r>
      <w:r w:rsidR="00605B53" w:rsidRPr="0075477D">
        <w:rPr>
          <w:rFonts w:hint="eastAsia"/>
        </w:rPr>
        <w:t>を必要とする</w:t>
      </w:r>
      <w:r w:rsidR="008A5F7F" w:rsidRPr="0075477D">
        <w:rPr>
          <w:rFonts w:hint="eastAsia"/>
        </w:rPr>
        <w:t>ものである</w:t>
      </w:r>
      <w:r w:rsidR="00A65F76" w:rsidRPr="0075477D">
        <w:rPr>
          <w:rFonts w:hint="eastAsia"/>
        </w:rPr>
        <w:t>。</w:t>
      </w:r>
    </w:p>
    <w:p w:rsidR="002B18FF" w:rsidRPr="00605B53" w:rsidRDefault="002B18FF"/>
    <w:p w:rsidR="00243F18" w:rsidRDefault="00705852">
      <w:r>
        <w:rPr>
          <w:rFonts w:hint="eastAsia"/>
        </w:rPr>
        <w:t>３</w:t>
      </w:r>
      <w:r w:rsidR="00614EEA">
        <w:rPr>
          <w:rFonts w:hint="eastAsia"/>
        </w:rPr>
        <w:t>、総合</w:t>
      </w:r>
      <w:r w:rsidR="00243F18">
        <w:rPr>
          <w:rFonts w:hint="eastAsia"/>
        </w:rPr>
        <w:t>コメント</w:t>
      </w:r>
    </w:p>
    <w:p w:rsidR="00721E8C" w:rsidRDefault="00871565">
      <w:r>
        <w:rPr>
          <w:rFonts w:hint="eastAsia"/>
        </w:rPr>
        <w:t>○</w:t>
      </w:r>
      <w:r w:rsidR="00975A71">
        <w:rPr>
          <w:rFonts w:hint="eastAsia"/>
        </w:rPr>
        <w:t>京都大学</w:t>
      </w:r>
      <w:r w:rsidR="00975A71">
        <w:rPr>
          <w:rFonts w:hint="eastAsia"/>
        </w:rPr>
        <w:t>3.8m</w:t>
      </w:r>
      <w:r w:rsidR="00FD602E">
        <w:rPr>
          <w:rFonts w:hint="eastAsia"/>
        </w:rPr>
        <w:t>新技術</w:t>
      </w:r>
      <w:r w:rsidR="00975A71">
        <w:rPr>
          <w:rFonts w:hint="eastAsia"/>
        </w:rPr>
        <w:t>望遠鏡計画：</w:t>
      </w:r>
      <w:r w:rsidR="000F289A">
        <w:rPr>
          <w:rFonts w:hint="eastAsia"/>
        </w:rPr>
        <w:t>本委員会では、京都大学</w:t>
      </w:r>
      <w:r w:rsidR="000F289A">
        <w:rPr>
          <w:rFonts w:hint="eastAsia"/>
        </w:rPr>
        <w:t>3.8m</w:t>
      </w:r>
      <w:r w:rsidR="000F289A">
        <w:rPr>
          <w:rFonts w:hint="eastAsia"/>
        </w:rPr>
        <w:t>望遠鏡を直ちに進めるべき計画として評価した。本計画は、</w:t>
      </w:r>
      <w:r w:rsidR="00432A59">
        <w:rPr>
          <w:rFonts w:hint="eastAsia"/>
        </w:rPr>
        <w:t>国立天文台岡山観測所の</w:t>
      </w:r>
      <w:r w:rsidR="00432A59">
        <w:rPr>
          <w:rFonts w:hint="eastAsia"/>
        </w:rPr>
        <w:t>1.88m</w:t>
      </w:r>
      <w:r w:rsidR="00432A59">
        <w:rPr>
          <w:rFonts w:hint="eastAsia"/>
        </w:rPr>
        <w:t>望遠鏡の後継機として計画されており、現在</w:t>
      </w:r>
      <w:r w:rsidR="00F5060F">
        <w:rPr>
          <w:rFonts w:hint="eastAsia"/>
        </w:rPr>
        <w:t>岡山が受け持っている</w:t>
      </w:r>
      <w:r w:rsidR="00432A59">
        <w:rPr>
          <w:rFonts w:hint="eastAsia"/>
        </w:rPr>
        <w:t>国内ユーザーの</w:t>
      </w:r>
      <w:r w:rsidR="00F5060F">
        <w:rPr>
          <w:rFonts w:hint="eastAsia"/>
        </w:rPr>
        <w:t>観測</w:t>
      </w:r>
      <w:r w:rsidR="00432A59">
        <w:rPr>
          <w:rFonts w:hint="eastAsia"/>
        </w:rPr>
        <w:t>研究の基盤となるとともに、突発現象の研究、新望遠鏡技術の開発、</w:t>
      </w:r>
      <w:r w:rsidR="00432A59">
        <w:rPr>
          <w:rFonts w:hint="eastAsia"/>
        </w:rPr>
        <w:t>TMT</w:t>
      </w:r>
      <w:r w:rsidR="00432A59">
        <w:rPr>
          <w:rFonts w:hint="eastAsia"/>
        </w:rPr>
        <w:t>へ向けての系外惑星探査装置の開発など総合的に見て学術的価値が高い。また、コミュニティにおいても十分に議論をされ</w:t>
      </w:r>
      <w:r w:rsidR="00D1208B">
        <w:rPr>
          <w:rFonts w:hint="eastAsia"/>
        </w:rPr>
        <w:t>ていること、望遠鏡本体</w:t>
      </w:r>
      <w:r w:rsidR="001B6E48">
        <w:rPr>
          <w:rFonts w:hint="eastAsia"/>
        </w:rPr>
        <w:t>の製作はかなり進んで</w:t>
      </w:r>
      <w:r w:rsidR="00D1208B">
        <w:rPr>
          <w:rFonts w:hint="eastAsia"/>
        </w:rPr>
        <w:t>おり、</w:t>
      </w:r>
      <w:r w:rsidR="001B6E48">
        <w:rPr>
          <w:rFonts w:hint="eastAsia"/>
        </w:rPr>
        <w:t>早急に完成させることが重要であると判断した。</w:t>
      </w:r>
    </w:p>
    <w:p w:rsidR="00243F18" w:rsidRDefault="00243F18"/>
    <w:p w:rsidR="007160F3" w:rsidRDefault="007160F3">
      <w:r>
        <w:rPr>
          <w:rFonts w:hint="eastAsia"/>
        </w:rPr>
        <w:t>以下に述べる計画は、学術的価値も高く、分野における議論も十分に行われているが、緊急度において</w:t>
      </w:r>
      <w:r w:rsidR="00614EEA">
        <w:rPr>
          <w:rFonts w:hint="eastAsia"/>
        </w:rPr>
        <w:t>A</w:t>
      </w:r>
      <w:r>
        <w:rPr>
          <w:rFonts w:hint="eastAsia"/>
        </w:rPr>
        <w:t>としたものである。</w:t>
      </w:r>
    </w:p>
    <w:p w:rsidR="00243F18" w:rsidRDefault="00871565">
      <w:r>
        <w:rPr>
          <w:rFonts w:hint="eastAsia"/>
        </w:rPr>
        <w:t>○</w:t>
      </w:r>
      <w:r w:rsidR="00D1208B">
        <w:rPr>
          <w:rFonts w:hint="eastAsia"/>
        </w:rPr>
        <w:t>PFS</w:t>
      </w:r>
      <w:r w:rsidR="00FB5758">
        <w:rPr>
          <w:rFonts w:hint="eastAsia"/>
        </w:rPr>
        <w:t>計画は</w:t>
      </w:r>
      <w:r w:rsidR="00D022C2">
        <w:rPr>
          <w:rFonts w:hint="eastAsia"/>
        </w:rPr>
        <w:t>東京大学</w:t>
      </w:r>
      <w:r w:rsidR="00D022C2">
        <w:rPr>
          <w:rFonts w:hint="eastAsia"/>
        </w:rPr>
        <w:t>IPMU</w:t>
      </w:r>
      <w:r w:rsidR="00D1208B">
        <w:rPr>
          <w:rFonts w:hint="eastAsia"/>
        </w:rPr>
        <w:t>が中心となって</w:t>
      </w:r>
      <w:r w:rsidR="008D4C7C">
        <w:rPr>
          <w:rFonts w:hint="eastAsia"/>
        </w:rPr>
        <w:t>、</w:t>
      </w:r>
      <w:r w:rsidR="00D1208B">
        <w:rPr>
          <w:rFonts w:hint="eastAsia"/>
        </w:rPr>
        <w:t>すばる望遠鏡に搭載</w:t>
      </w:r>
      <w:r w:rsidR="00140BD6">
        <w:rPr>
          <w:rFonts w:hint="eastAsia"/>
        </w:rPr>
        <w:t>する</w:t>
      </w:r>
      <w:r w:rsidR="00D022C2">
        <w:rPr>
          <w:rFonts w:hint="eastAsia"/>
        </w:rPr>
        <w:t>2400</w:t>
      </w:r>
      <w:r w:rsidR="00D022C2">
        <w:rPr>
          <w:rFonts w:hint="eastAsia"/>
        </w:rPr>
        <w:t>天体同時分光</w:t>
      </w:r>
      <w:r w:rsidR="00140BD6">
        <w:rPr>
          <w:rFonts w:hint="eastAsia"/>
        </w:rPr>
        <w:t>器を</w:t>
      </w:r>
      <w:r w:rsidR="008D4C7C">
        <w:rPr>
          <w:rFonts w:hint="eastAsia"/>
        </w:rPr>
        <w:t>国際協力で</w:t>
      </w:r>
      <w:r w:rsidR="00140BD6">
        <w:rPr>
          <w:rFonts w:hint="eastAsia"/>
        </w:rPr>
        <w:t>開発し</w:t>
      </w:r>
      <w:r w:rsidR="00990560">
        <w:rPr>
          <w:rFonts w:hint="eastAsia"/>
        </w:rPr>
        <w:t>て暗黒エネルギー等の研究</w:t>
      </w:r>
      <w:r w:rsidR="00D022C2">
        <w:rPr>
          <w:rFonts w:hint="eastAsia"/>
        </w:rPr>
        <w:t>をおこなう</w:t>
      </w:r>
      <w:r w:rsidR="00D1208B">
        <w:rPr>
          <w:rFonts w:hint="eastAsia"/>
        </w:rPr>
        <w:t>計画であり</w:t>
      </w:r>
      <w:r w:rsidR="00243F18">
        <w:rPr>
          <w:rFonts w:hint="eastAsia"/>
        </w:rPr>
        <w:t>、学術的には国際的評価は極めて高く、分野内の検討も十分なされている。現在確保している財源で</w:t>
      </w:r>
      <w:r w:rsidR="00614EEA">
        <w:rPr>
          <w:rFonts w:hint="eastAsia"/>
        </w:rPr>
        <w:t>当面の計画は</w:t>
      </w:r>
      <w:r w:rsidR="00243F18">
        <w:rPr>
          <w:rFonts w:hint="eastAsia"/>
        </w:rPr>
        <w:t>推進できる見通しであるので、緊急性の評価を</w:t>
      </w:r>
      <w:r w:rsidR="00614EEA">
        <w:rPr>
          <w:rFonts w:hint="eastAsia"/>
        </w:rPr>
        <w:t>A</w:t>
      </w:r>
      <w:r w:rsidR="00243F18">
        <w:rPr>
          <w:rFonts w:hint="eastAsia"/>
        </w:rPr>
        <w:t>としたが、計画を完了するための財源を必要なタイムスケールでぜひ確保していくべき計画である。</w:t>
      </w:r>
    </w:p>
    <w:p w:rsidR="00243F18" w:rsidRDefault="00243F18"/>
    <w:p w:rsidR="00D1208B" w:rsidRDefault="00871565">
      <w:r>
        <w:rPr>
          <w:rFonts w:hint="eastAsia"/>
        </w:rPr>
        <w:t>○</w:t>
      </w:r>
      <w:r w:rsidR="00D1208B">
        <w:rPr>
          <w:rFonts w:hint="eastAsia"/>
        </w:rPr>
        <w:t>小型</w:t>
      </w:r>
      <w:r w:rsidR="00D1208B">
        <w:rPr>
          <w:rFonts w:hint="eastAsia"/>
        </w:rPr>
        <w:t>JASMINE</w:t>
      </w:r>
      <w:r w:rsidR="00D1208B">
        <w:rPr>
          <w:rFonts w:hint="eastAsia"/>
        </w:rPr>
        <w:t>計画は、</w:t>
      </w:r>
      <w:r w:rsidR="00990560">
        <w:rPr>
          <w:rFonts w:hint="eastAsia"/>
        </w:rPr>
        <w:t>口径</w:t>
      </w:r>
      <w:r w:rsidR="000A112A">
        <w:rPr>
          <w:rFonts w:hint="eastAsia"/>
        </w:rPr>
        <w:t>30</w:t>
      </w:r>
      <w:r w:rsidR="007160F3">
        <w:rPr>
          <w:rFonts w:hint="eastAsia"/>
        </w:rPr>
        <w:t>㎝の衛星搭載</w:t>
      </w:r>
      <w:r w:rsidR="00990560">
        <w:rPr>
          <w:rFonts w:hint="eastAsia"/>
        </w:rPr>
        <w:t>望遠鏡で</w:t>
      </w:r>
      <w:r w:rsidR="007160F3">
        <w:rPr>
          <w:rFonts w:hint="eastAsia"/>
        </w:rPr>
        <w:t>赤外線によって</w:t>
      </w:r>
      <w:r w:rsidR="00990560">
        <w:rPr>
          <w:rFonts w:hint="eastAsia"/>
        </w:rPr>
        <w:t>銀河中心</w:t>
      </w:r>
      <w:r w:rsidR="007160F3">
        <w:rPr>
          <w:rFonts w:hint="eastAsia"/>
        </w:rPr>
        <w:t>まで見通して</w:t>
      </w:r>
      <w:r w:rsidR="00990560">
        <w:rPr>
          <w:rFonts w:hint="eastAsia"/>
        </w:rPr>
        <w:t>星のアストロメトリーを行う計画で</w:t>
      </w:r>
      <w:r w:rsidR="00243F18">
        <w:rPr>
          <w:rFonts w:hint="eastAsia"/>
        </w:rPr>
        <w:t>あり、</w:t>
      </w:r>
      <w:r w:rsidR="00990560">
        <w:rPr>
          <w:rFonts w:hint="eastAsia"/>
        </w:rPr>
        <w:t>ヨーロッパの</w:t>
      </w:r>
      <w:r w:rsidR="00990560">
        <w:rPr>
          <w:rFonts w:hint="eastAsia"/>
        </w:rPr>
        <w:t>GAIA</w:t>
      </w:r>
      <w:r w:rsidR="00990560">
        <w:rPr>
          <w:rFonts w:hint="eastAsia"/>
        </w:rPr>
        <w:t>とは相補的な関係であ</w:t>
      </w:r>
      <w:r w:rsidR="00243F18">
        <w:rPr>
          <w:rFonts w:hint="eastAsia"/>
        </w:rPr>
        <w:t>り学術的な意義は高く、</w:t>
      </w:r>
      <w:r w:rsidR="00990560">
        <w:rPr>
          <w:rFonts w:hint="eastAsia"/>
        </w:rPr>
        <w:t>JAXA</w:t>
      </w:r>
      <w:r w:rsidR="00990560">
        <w:rPr>
          <w:rFonts w:hint="eastAsia"/>
        </w:rPr>
        <w:t>の小型衛星計画として実現するべき計画である。ただし、その予備計画である</w:t>
      </w:r>
      <w:proofErr w:type="spellStart"/>
      <w:r w:rsidR="00990560">
        <w:rPr>
          <w:rFonts w:hint="eastAsia"/>
        </w:rPr>
        <w:t>nano</w:t>
      </w:r>
      <w:proofErr w:type="spellEnd"/>
      <w:r w:rsidR="00990560">
        <w:rPr>
          <w:rFonts w:hint="eastAsia"/>
        </w:rPr>
        <w:t>-JASMINE</w:t>
      </w:r>
      <w:r w:rsidR="00990560">
        <w:rPr>
          <w:rFonts w:hint="eastAsia"/>
        </w:rPr>
        <w:t>衛星の打ち上げが</w:t>
      </w:r>
      <w:r w:rsidR="00990560">
        <w:rPr>
          <w:rFonts w:hint="eastAsia"/>
        </w:rPr>
        <w:t>2014</w:t>
      </w:r>
      <w:r w:rsidR="00990560">
        <w:rPr>
          <w:rFonts w:hint="eastAsia"/>
        </w:rPr>
        <w:t>年に</w:t>
      </w:r>
      <w:r w:rsidR="00975A71">
        <w:rPr>
          <w:rFonts w:hint="eastAsia"/>
        </w:rPr>
        <w:t>予定されており、委員会ではその実績を踏まえて実現すべきと評価し</w:t>
      </w:r>
      <w:r w:rsidR="007160F3">
        <w:rPr>
          <w:rFonts w:hint="eastAsia"/>
        </w:rPr>
        <w:t>た。</w:t>
      </w:r>
    </w:p>
    <w:p w:rsidR="00243F18" w:rsidRDefault="00243F18"/>
    <w:p w:rsidR="001B6E48" w:rsidRDefault="00871565">
      <w:r>
        <w:rPr>
          <w:rFonts w:hint="eastAsia"/>
        </w:rPr>
        <w:t>○</w:t>
      </w:r>
      <w:r w:rsidR="00903BC7">
        <w:rPr>
          <w:rFonts w:hint="eastAsia"/>
        </w:rPr>
        <w:t>南極</w:t>
      </w:r>
      <w:r w:rsidR="00FD602E">
        <w:rPr>
          <w:rFonts w:hint="eastAsia"/>
        </w:rPr>
        <w:t>中口径</w:t>
      </w:r>
      <w:r w:rsidR="008D4C7C">
        <w:rPr>
          <w:rFonts w:hint="eastAsia"/>
        </w:rPr>
        <w:t>赤外線</w:t>
      </w:r>
      <w:r w:rsidR="00903BC7">
        <w:rPr>
          <w:rFonts w:hint="eastAsia"/>
        </w:rPr>
        <w:t>望遠鏡計画は、これまでの地上観測</w:t>
      </w:r>
      <w:r w:rsidR="00DD6B8D">
        <w:rPr>
          <w:rFonts w:hint="eastAsia"/>
        </w:rPr>
        <w:t>と比べて遥かに</w:t>
      </w:r>
      <w:r w:rsidR="00903BC7">
        <w:rPr>
          <w:rFonts w:hint="eastAsia"/>
        </w:rPr>
        <w:t>低温、低水蒸気量という極め</w:t>
      </w:r>
      <w:r w:rsidR="00DD6B8D">
        <w:rPr>
          <w:rFonts w:hint="eastAsia"/>
        </w:rPr>
        <w:t>て</w:t>
      </w:r>
      <w:r w:rsidR="00903BC7">
        <w:rPr>
          <w:rFonts w:hint="eastAsia"/>
        </w:rPr>
        <w:t>優れた</w:t>
      </w:r>
      <w:r w:rsidR="008D4C7C">
        <w:rPr>
          <w:rFonts w:hint="eastAsia"/>
        </w:rPr>
        <w:t>観測環境に</w:t>
      </w:r>
      <w:r w:rsidR="008D4C7C">
        <w:rPr>
          <w:rFonts w:hint="eastAsia"/>
        </w:rPr>
        <w:t>2.5m</w:t>
      </w:r>
      <w:r w:rsidR="008D4C7C">
        <w:rPr>
          <w:rFonts w:hint="eastAsia"/>
        </w:rPr>
        <w:t>の赤外線望遠鏡を建設することにより</w:t>
      </w:r>
      <w:r w:rsidR="00DD6B8D" w:rsidRPr="00DD6B8D">
        <w:rPr>
          <w:rFonts w:hint="eastAsia"/>
        </w:rPr>
        <w:t>、南極独自の新しいサイエンスが生まれる可能性がある。</w:t>
      </w:r>
      <w:r w:rsidR="00DD6B8D">
        <w:rPr>
          <w:rFonts w:hint="eastAsia"/>
        </w:rPr>
        <w:t>計画の推進には、</w:t>
      </w:r>
      <w:r w:rsidR="00243F18">
        <w:rPr>
          <w:rFonts w:hint="eastAsia"/>
        </w:rPr>
        <w:t>なによりも</w:t>
      </w:r>
      <w:r w:rsidR="00DD6B8D">
        <w:rPr>
          <w:rFonts w:hint="eastAsia"/>
        </w:rPr>
        <w:t>極地研の</w:t>
      </w:r>
      <w:r w:rsidR="00DD6B8D">
        <w:rPr>
          <w:rFonts w:hint="eastAsia"/>
        </w:rPr>
        <w:t>2016</w:t>
      </w:r>
      <w:r w:rsidR="00DD6B8D">
        <w:rPr>
          <w:rFonts w:hint="eastAsia"/>
        </w:rPr>
        <w:t>年度からの次期中期計画に天文</w:t>
      </w:r>
      <w:r w:rsidR="000A112A">
        <w:rPr>
          <w:rFonts w:hint="eastAsia"/>
        </w:rPr>
        <w:t>学分野を盛り込むことが重要であ</w:t>
      </w:r>
      <w:r w:rsidR="007160F3">
        <w:rPr>
          <w:rFonts w:hint="eastAsia"/>
        </w:rPr>
        <w:t>る。</w:t>
      </w:r>
    </w:p>
    <w:p w:rsidR="00243F18" w:rsidRDefault="00243F18"/>
    <w:p w:rsidR="007160F3" w:rsidRPr="007160F3" w:rsidRDefault="00DD6B8D" w:rsidP="00DD6B8D">
      <w:r>
        <w:rPr>
          <w:rFonts w:hint="eastAsia"/>
        </w:rPr>
        <w:t>○すばる望遠鏡</w:t>
      </w:r>
      <w:r w:rsidR="00AA5542">
        <w:rPr>
          <w:rFonts w:hint="eastAsia"/>
        </w:rPr>
        <w:t>次世代</w:t>
      </w:r>
      <w:r w:rsidR="00FD602E">
        <w:rPr>
          <w:rFonts w:hint="eastAsia"/>
        </w:rPr>
        <w:t>広視野</w:t>
      </w:r>
      <w:r w:rsidR="00AA5542">
        <w:rPr>
          <w:rFonts w:hint="eastAsia"/>
        </w:rPr>
        <w:t>補償光学</w:t>
      </w:r>
      <w:r w:rsidR="00FD602E">
        <w:rPr>
          <w:rFonts w:hint="eastAsia"/>
        </w:rPr>
        <w:t>システム</w:t>
      </w:r>
      <w:r>
        <w:rPr>
          <w:rFonts w:hint="eastAsia"/>
        </w:rPr>
        <w:t>は、</w:t>
      </w:r>
      <w:r w:rsidR="005A67C6">
        <w:rPr>
          <w:rFonts w:hint="eastAsia"/>
        </w:rPr>
        <w:t>すばる望遠鏡の「高い像質」「広視野」という</w:t>
      </w:r>
      <w:r w:rsidRPr="00DD6B8D">
        <w:rPr>
          <w:rFonts w:hint="eastAsia"/>
        </w:rPr>
        <w:t>特長をさらに発展させ、</w:t>
      </w:r>
      <w:r w:rsidR="007160F3">
        <w:rPr>
          <w:rFonts w:hint="eastAsia"/>
        </w:rPr>
        <w:t>2020</w:t>
      </w:r>
      <w:r w:rsidR="007160F3">
        <w:rPr>
          <w:rFonts w:hint="eastAsia"/>
        </w:rPr>
        <w:t>年代に</w:t>
      </w:r>
      <w:r w:rsidRPr="00DD6B8D">
        <w:rPr>
          <w:rFonts w:hint="eastAsia"/>
        </w:rPr>
        <w:t>TMT</w:t>
      </w:r>
      <w:r w:rsidR="005A67C6">
        <w:rPr>
          <w:rFonts w:hint="eastAsia"/>
        </w:rPr>
        <w:t>と連携して優れた成果を挙げ</w:t>
      </w:r>
      <w:r w:rsidRPr="00DD6B8D">
        <w:rPr>
          <w:rFonts w:hint="eastAsia"/>
        </w:rPr>
        <w:t>るため、広視野をカバーする次世代補償光学システムと対応する近赤外線装置であ</w:t>
      </w:r>
      <w:r>
        <w:rPr>
          <w:rFonts w:hint="eastAsia"/>
        </w:rPr>
        <w:t>り、その学術的価値は高い。ただし全体経費が</w:t>
      </w:r>
      <w:r w:rsidR="00A75F19">
        <w:rPr>
          <w:rFonts w:hint="eastAsia"/>
        </w:rPr>
        <w:t>5</w:t>
      </w:r>
      <w:r>
        <w:rPr>
          <w:rFonts w:hint="eastAsia"/>
        </w:rPr>
        <w:t>0</w:t>
      </w:r>
      <w:r>
        <w:rPr>
          <w:rFonts w:hint="eastAsia"/>
        </w:rPr>
        <w:t>億円</w:t>
      </w:r>
      <w:r w:rsidR="00A75F19">
        <w:rPr>
          <w:rFonts w:hint="eastAsia"/>
        </w:rPr>
        <w:t>程度</w:t>
      </w:r>
      <w:r>
        <w:rPr>
          <w:rFonts w:hint="eastAsia"/>
        </w:rPr>
        <w:t>と見積もられるために、</w:t>
      </w:r>
      <w:r w:rsidR="00AA5542">
        <w:rPr>
          <w:rFonts w:hint="eastAsia"/>
        </w:rPr>
        <w:t>マウナケア</w:t>
      </w:r>
      <w:r w:rsidR="008D4C7C">
        <w:rPr>
          <w:rFonts w:hint="eastAsia"/>
        </w:rPr>
        <w:t>山</w:t>
      </w:r>
      <w:r w:rsidR="00AA5542">
        <w:rPr>
          <w:rFonts w:hint="eastAsia"/>
        </w:rPr>
        <w:t>の他の天文台などとの</w:t>
      </w:r>
      <w:r w:rsidR="005A67C6">
        <w:rPr>
          <w:rFonts w:hint="eastAsia"/>
        </w:rPr>
        <w:t>国際協力による実現が不可欠であ</w:t>
      </w:r>
      <w:r w:rsidR="007160F3">
        <w:rPr>
          <w:rFonts w:hint="eastAsia"/>
        </w:rPr>
        <w:t>り、まずその努力を進めることが重要で</w:t>
      </w:r>
      <w:r w:rsidR="00614EEA">
        <w:rPr>
          <w:rFonts w:hint="eastAsia"/>
        </w:rPr>
        <w:t>あ</w:t>
      </w:r>
      <w:r w:rsidR="0066533C">
        <w:rPr>
          <w:rFonts w:hint="eastAsia"/>
        </w:rPr>
        <w:t>る</w:t>
      </w:r>
      <w:r w:rsidR="00BB4E7F">
        <w:rPr>
          <w:rFonts w:hint="eastAsia"/>
        </w:rPr>
        <w:t>こと</w:t>
      </w:r>
      <w:r w:rsidR="0066533C">
        <w:rPr>
          <w:rFonts w:hint="eastAsia"/>
        </w:rPr>
        <w:t>から</w:t>
      </w:r>
      <w:r w:rsidR="00614EEA">
        <w:rPr>
          <w:rFonts w:hint="eastAsia"/>
        </w:rPr>
        <w:t>、</w:t>
      </w:r>
      <w:r w:rsidR="007160F3">
        <w:rPr>
          <w:rFonts w:hint="eastAsia"/>
        </w:rPr>
        <w:t>緊急度を</w:t>
      </w:r>
      <w:r w:rsidR="00614EEA">
        <w:rPr>
          <w:rFonts w:hint="eastAsia"/>
        </w:rPr>
        <w:t>A</w:t>
      </w:r>
      <w:r w:rsidR="007160F3">
        <w:rPr>
          <w:rFonts w:hint="eastAsia"/>
        </w:rPr>
        <w:t>とした。</w:t>
      </w:r>
    </w:p>
    <w:p w:rsidR="00243F18" w:rsidRDefault="00243F18" w:rsidP="00DD6B8D"/>
    <w:p w:rsidR="005E3C47" w:rsidRDefault="003C66BA" w:rsidP="00DD6B8D">
      <w:pPr>
        <w:rPr>
          <w:rFonts w:asciiTheme="minorEastAsia" w:hAnsiTheme="minorEastAsia" w:cs="ＭＳ Ｐゴシック"/>
          <w:color w:val="000000"/>
          <w:kern w:val="0"/>
          <w:szCs w:val="21"/>
        </w:rPr>
      </w:pPr>
      <w:r>
        <w:rPr>
          <w:rFonts w:hint="eastAsia"/>
        </w:rPr>
        <w:t>○東京大学アタカマ</w:t>
      </w:r>
      <w:r w:rsidR="00F14A2C">
        <w:rPr>
          <w:rFonts w:hint="eastAsia"/>
        </w:rPr>
        <w:t>天文台（</w:t>
      </w:r>
      <w:r w:rsidR="00F14A2C">
        <w:rPr>
          <w:rFonts w:hint="eastAsia"/>
        </w:rPr>
        <w:t>TAO</w:t>
      </w:r>
      <w:r w:rsidR="00F14A2C">
        <w:rPr>
          <w:rFonts w:hint="eastAsia"/>
        </w:rPr>
        <w:t>）</w:t>
      </w:r>
      <w:r>
        <w:rPr>
          <w:rFonts w:hint="eastAsia"/>
        </w:rPr>
        <w:t>計画は、</w:t>
      </w:r>
      <w:r w:rsidR="000A112A">
        <w:rPr>
          <w:rFonts w:hint="eastAsia"/>
        </w:rPr>
        <w:t>南天チリの</w:t>
      </w:r>
      <w:r w:rsidRPr="003C66BA">
        <w:rPr>
          <w:rFonts w:hint="eastAsia"/>
        </w:rPr>
        <w:t>世界最高地点の観測所で、高い大気透過性を活かす観測が期待でき、</w:t>
      </w:r>
      <w:r w:rsidRPr="003C66BA">
        <w:rPr>
          <w:rFonts w:hint="eastAsia"/>
        </w:rPr>
        <w:t xml:space="preserve">ALMA </w:t>
      </w:r>
      <w:r w:rsidRPr="003C66BA">
        <w:rPr>
          <w:rFonts w:hint="eastAsia"/>
        </w:rPr>
        <w:t>との連携</w:t>
      </w:r>
      <w:r w:rsidR="007A295D">
        <w:rPr>
          <w:rFonts w:hint="eastAsia"/>
        </w:rPr>
        <w:t>、中間赤外でのユニークな観測波長の開拓など</w:t>
      </w:r>
      <w:r>
        <w:rPr>
          <w:rFonts w:hint="eastAsia"/>
        </w:rPr>
        <w:t>その学術的価値は高い。</w:t>
      </w:r>
      <w:r w:rsidR="007A295D">
        <w:rPr>
          <w:rFonts w:asciiTheme="minorEastAsia" w:hAnsiTheme="minorEastAsia" w:cs="ＭＳ Ｐゴシック" w:hint="eastAsia"/>
          <w:color w:val="000000"/>
          <w:kern w:val="0"/>
          <w:szCs w:val="21"/>
        </w:rPr>
        <w:t>開発面では</w:t>
      </w:r>
      <w:r w:rsidR="00705852">
        <w:rPr>
          <w:rFonts w:asciiTheme="minorEastAsia" w:hAnsiTheme="minorEastAsia" w:cs="ＭＳ Ｐゴシック" w:hint="eastAsia"/>
          <w:color w:val="000000"/>
          <w:kern w:val="0"/>
          <w:szCs w:val="21"/>
        </w:rPr>
        <w:t>他大学との連携も行い、</w:t>
      </w:r>
      <w:r w:rsidR="00705852" w:rsidRPr="00705852">
        <w:rPr>
          <w:rFonts w:asciiTheme="minorEastAsia" w:hAnsiTheme="minorEastAsia" w:cs="ＭＳ Ｐゴシック" w:hint="eastAsia"/>
          <w:color w:val="000000"/>
          <w:kern w:val="0"/>
          <w:szCs w:val="21"/>
        </w:rPr>
        <w:t>コミュニティの基盤形成・人材育成の主要な一角を担うことが期待され</w:t>
      </w:r>
      <w:r w:rsidR="00705852">
        <w:rPr>
          <w:rFonts w:asciiTheme="minorEastAsia" w:hAnsiTheme="minorEastAsia" w:cs="ＭＳ Ｐゴシック" w:hint="eastAsia"/>
          <w:color w:val="000000"/>
          <w:kern w:val="0"/>
          <w:szCs w:val="21"/>
        </w:rPr>
        <w:t>る。</w:t>
      </w:r>
      <w:r w:rsidR="00705852" w:rsidRPr="00705852">
        <w:rPr>
          <w:rFonts w:asciiTheme="minorEastAsia" w:hAnsiTheme="minorEastAsia" w:cs="ＭＳ Ｐゴシック" w:hint="eastAsia"/>
          <w:color w:val="000000"/>
          <w:kern w:val="0"/>
          <w:szCs w:val="21"/>
        </w:rPr>
        <w:t>一方、大型計画との関連では、TMT 計画やすばる次期装置計画との</w:t>
      </w:r>
      <w:r w:rsidR="00705852">
        <w:rPr>
          <w:rFonts w:asciiTheme="minorEastAsia" w:hAnsiTheme="minorEastAsia" w:cs="ＭＳ Ｐゴシック" w:hint="eastAsia"/>
          <w:color w:val="000000"/>
          <w:kern w:val="0"/>
          <w:szCs w:val="21"/>
        </w:rPr>
        <w:t>関係につい</w:t>
      </w:r>
      <w:r w:rsidR="00FB5758">
        <w:rPr>
          <w:rFonts w:asciiTheme="minorEastAsia" w:hAnsiTheme="minorEastAsia" w:cs="ＭＳ Ｐゴシック" w:hint="eastAsia"/>
          <w:color w:val="000000"/>
          <w:kern w:val="0"/>
          <w:szCs w:val="21"/>
        </w:rPr>
        <w:t>てさらなる合意形成が期待され、</w:t>
      </w:r>
      <w:r w:rsidR="00705852">
        <w:rPr>
          <w:rFonts w:asciiTheme="minorEastAsia" w:hAnsiTheme="minorEastAsia" w:cs="ＭＳ Ｐゴシック" w:hint="eastAsia"/>
          <w:color w:val="000000"/>
          <w:kern w:val="0"/>
          <w:szCs w:val="21"/>
        </w:rPr>
        <w:t>予算規模が大きいこと</w:t>
      </w:r>
      <w:r w:rsidR="00E15A03">
        <w:rPr>
          <w:rFonts w:asciiTheme="minorEastAsia" w:hAnsiTheme="minorEastAsia" w:cs="ＭＳ Ｐゴシック" w:hint="eastAsia"/>
          <w:color w:val="000000"/>
          <w:kern w:val="0"/>
          <w:szCs w:val="21"/>
        </w:rPr>
        <w:t>（50</w:t>
      </w:r>
      <w:r w:rsidR="008D4C7C">
        <w:rPr>
          <w:rFonts w:asciiTheme="minorEastAsia" w:hAnsiTheme="minorEastAsia" w:cs="ＭＳ Ｐゴシック" w:hint="eastAsia"/>
          <w:color w:val="000000"/>
          <w:kern w:val="0"/>
          <w:szCs w:val="21"/>
        </w:rPr>
        <w:t>億円程度）</w:t>
      </w:r>
      <w:r w:rsidR="00705852">
        <w:rPr>
          <w:rFonts w:asciiTheme="minorEastAsia" w:hAnsiTheme="minorEastAsia" w:cs="ＭＳ Ｐゴシック" w:hint="eastAsia"/>
          <w:color w:val="000000"/>
          <w:kern w:val="0"/>
          <w:szCs w:val="21"/>
        </w:rPr>
        <w:t>、遠隔地での大型望遠鏡の運営となるため、</w:t>
      </w:r>
      <w:r w:rsidR="007160F3">
        <w:rPr>
          <w:rFonts w:asciiTheme="minorEastAsia" w:hAnsiTheme="minorEastAsia" w:cs="ＭＳ Ｐゴシック" w:hint="eastAsia"/>
          <w:color w:val="000000"/>
          <w:kern w:val="0"/>
          <w:szCs w:val="21"/>
        </w:rPr>
        <w:t>規模の最適化、</w:t>
      </w:r>
      <w:r w:rsidR="00705852">
        <w:rPr>
          <w:rFonts w:asciiTheme="minorEastAsia" w:hAnsiTheme="minorEastAsia" w:cs="ＭＳ Ｐゴシック" w:hint="eastAsia"/>
          <w:color w:val="000000"/>
          <w:kern w:val="0"/>
          <w:szCs w:val="21"/>
        </w:rPr>
        <w:t>国際協力など</w:t>
      </w:r>
      <w:r w:rsidR="001D106B">
        <w:rPr>
          <w:rFonts w:asciiTheme="minorEastAsia" w:hAnsiTheme="minorEastAsia" w:cs="ＭＳ Ｐゴシック" w:hint="eastAsia"/>
          <w:color w:val="000000"/>
          <w:kern w:val="0"/>
          <w:szCs w:val="21"/>
        </w:rPr>
        <w:t>により</w:t>
      </w:r>
      <w:r w:rsidR="00705852">
        <w:rPr>
          <w:rFonts w:asciiTheme="minorEastAsia" w:hAnsiTheme="minorEastAsia" w:cs="ＭＳ Ｐゴシック" w:hint="eastAsia"/>
          <w:color w:val="000000"/>
          <w:kern w:val="0"/>
          <w:szCs w:val="21"/>
        </w:rPr>
        <w:t>実現することが期待される。</w:t>
      </w:r>
    </w:p>
    <w:p w:rsidR="00243F18" w:rsidRPr="007A295D" w:rsidRDefault="00243F18" w:rsidP="00DD6B8D">
      <w:pPr>
        <w:rPr>
          <w:rFonts w:asciiTheme="minorEastAsia" w:hAnsiTheme="minorEastAsia"/>
          <w:szCs w:val="21"/>
        </w:rPr>
      </w:pPr>
    </w:p>
    <w:p w:rsidR="00EF3C5C" w:rsidRDefault="00FB5758" w:rsidP="00FB5758">
      <w:pPr>
        <w:rPr>
          <w:rFonts w:asciiTheme="minorEastAsia" w:hAnsiTheme="minorEastAsia" w:cs="ＭＳ Ｐゴシック"/>
          <w:color w:val="000000"/>
          <w:kern w:val="0"/>
          <w:szCs w:val="21"/>
        </w:rPr>
      </w:pPr>
      <w:r w:rsidRPr="0073458F">
        <w:rPr>
          <w:rFonts w:asciiTheme="minorEastAsia" w:hAnsiTheme="minorEastAsia" w:hint="eastAsia"/>
          <w:szCs w:val="21"/>
        </w:rPr>
        <w:t>○</w:t>
      </w:r>
      <w:r w:rsidRPr="0073458F">
        <w:rPr>
          <w:rFonts w:asciiTheme="minorEastAsia" w:hAnsiTheme="minorEastAsia" w:cs="ＭＳ Ｐゴシック" w:hint="eastAsia"/>
          <w:color w:val="000000"/>
          <w:kern w:val="0"/>
          <w:szCs w:val="21"/>
        </w:rPr>
        <w:t>地球型系外惑星と生命の探査計画</w:t>
      </w:r>
      <w:r w:rsidR="00EF3C5C">
        <w:rPr>
          <w:rFonts w:asciiTheme="minorEastAsia" w:hAnsiTheme="minorEastAsia" w:cs="ＭＳ Ｐゴシック" w:hint="eastAsia"/>
          <w:color w:val="000000"/>
          <w:kern w:val="0"/>
          <w:szCs w:val="21"/>
        </w:rPr>
        <w:t>は、</w:t>
      </w:r>
      <w:r w:rsidR="007A295D">
        <w:rPr>
          <w:rFonts w:asciiTheme="minorEastAsia" w:hAnsiTheme="minorEastAsia" w:cs="ＭＳ Ｐゴシック" w:hint="eastAsia"/>
          <w:color w:val="000000"/>
          <w:kern w:val="0"/>
          <w:szCs w:val="21"/>
        </w:rPr>
        <w:t>複数の</w:t>
      </w:r>
      <w:r w:rsidR="00693722">
        <w:rPr>
          <w:rFonts w:asciiTheme="minorEastAsia" w:hAnsiTheme="minorEastAsia" w:cs="ＭＳ Ｐゴシック" w:hint="eastAsia"/>
          <w:color w:val="000000"/>
          <w:kern w:val="0"/>
          <w:szCs w:val="21"/>
        </w:rPr>
        <w:t>装置計画を合わせた</w:t>
      </w:r>
      <w:r w:rsidR="007A295D">
        <w:rPr>
          <w:rFonts w:asciiTheme="minorEastAsia" w:hAnsiTheme="minorEastAsia" w:cs="ＭＳ Ｐゴシック" w:hint="eastAsia"/>
          <w:color w:val="000000"/>
          <w:kern w:val="0"/>
          <w:szCs w:val="21"/>
        </w:rPr>
        <w:t>ものであるが、</w:t>
      </w:r>
      <w:r w:rsidR="00EF3C5C">
        <w:rPr>
          <w:rFonts w:asciiTheme="minorEastAsia" w:hAnsiTheme="minorEastAsia" w:cs="ＭＳ Ｐゴシック" w:hint="eastAsia"/>
          <w:color w:val="000000"/>
          <w:kern w:val="0"/>
          <w:szCs w:val="21"/>
        </w:rPr>
        <w:t>それらには</w:t>
      </w:r>
      <w:r w:rsidR="007A295D">
        <w:rPr>
          <w:rFonts w:asciiTheme="minorEastAsia" w:hAnsiTheme="minorEastAsia" w:cs="ＭＳ Ｐゴシック" w:hint="eastAsia"/>
          <w:color w:val="000000"/>
          <w:kern w:val="0"/>
          <w:szCs w:val="21"/>
        </w:rPr>
        <w:t>すでに科学研究費などで推進しているものがあるため、ここではTMTの第二期観測装置の１つである</w:t>
      </w:r>
      <w:r w:rsidRPr="0073458F">
        <w:rPr>
          <w:rFonts w:asciiTheme="minorEastAsia" w:hAnsiTheme="minorEastAsia" w:cs="ＭＳ Ｐゴシック" w:hint="eastAsia"/>
          <w:color w:val="000000"/>
          <w:kern w:val="0"/>
          <w:szCs w:val="21"/>
        </w:rPr>
        <w:t>SEIT計画</w:t>
      </w:r>
      <w:r w:rsidR="007A295D">
        <w:rPr>
          <w:rFonts w:asciiTheme="minorEastAsia" w:hAnsiTheme="minorEastAsia" w:cs="ＭＳ Ｐゴシック" w:hint="eastAsia"/>
          <w:color w:val="000000"/>
          <w:kern w:val="0"/>
          <w:szCs w:val="21"/>
        </w:rPr>
        <w:t>のみを評価した。</w:t>
      </w:r>
      <w:r w:rsidRPr="0073458F">
        <w:rPr>
          <w:rFonts w:asciiTheme="minorEastAsia" w:hAnsiTheme="minorEastAsia" w:cs="ＭＳ Ｐゴシック" w:hint="eastAsia"/>
          <w:color w:val="000000"/>
          <w:kern w:val="0"/>
          <w:szCs w:val="21"/>
        </w:rPr>
        <w:t>この研究テーマは人類の</w:t>
      </w:r>
      <w:r>
        <w:rPr>
          <w:rFonts w:asciiTheme="minorEastAsia" w:hAnsiTheme="minorEastAsia" w:cs="ＭＳ Ｐゴシック" w:hint="eastAsia"/>
          <w:color w:val="000000"/>
          <w:kern w:val="0"/>
          <w:szCs w:val="21"/>
        </w:rPr>
        <w:t>根源的</w:t>
      </w:r>
      <w:r w:rsidRPr="0073458F">
        <w:rPr>
          <w:rFonts w:asciiTheme="minorEastAsia" w:hAnsiTheme="minorEastAsia" w:cs="ＭＳ Ｐゴシック" w:hint="eastAsia"/>
          <w:color w:val="000000"/>
          <w:kern w:val="0"/>
          <w:szCs w:val="21"/>
        </w:rPr>
        <w:t>な問いに答えるもので学術的価値は極めて高</w:t>
      </w:r>
      <w:r w:rsidR="00BB4E7F">
        <w:rPr>
          <w:rFonts w:asciiTheme="minorEastAsia" w:hAnsiTheme="minorEastAsia" w:cs="ＭＳ Ｐゴシック" w:hint="eastAsia"/>
          <w:color w:val="000000"/>
          <w:kern w:val="0"/>
          <w:szCs w:val="21"/>
        </w:rPr>
        <w:t>く、国内望遠鏡で技術実証をする</w:t>
      </w:r>
      <w:r w:rsidR="007A295D">
        <w:rPr>
          <w:rFonts w:asciiTheme="minorEastAsia" w:hAnsiTheme="minorEastAsia" w:cs="ＭＳ Ｐゴシック" w:hint="eastAsia"/>
          <w:color w:val="000000"/>
          <w:kern w:val="0"/>
          <w:szCs w:val="21"/>
        </w:rPr>
        <w:t>アプローチも評価できる。</w:t>
      </w:r>
    </w:p>
    <w:p w:rsidR="00FB5758" w:rsidRPr="00EF3C5C" w:rsidRDefault="00EF3C5C" w:rsidP="00FB5758">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ただし日本では</w:t>
      </w:r>
      <w:r w:rsidR="00FB5758">
        <w:rPr>
          <w:rFonts w:asciiTheme="minorEastAsia" w:hAnsiTheme="minorEastAsia" w:cs="ＭＳ Ｐゴシック" w:hint="eastAsia"/>
          <w:color w:val="000000"/>
          <w:kern w:val="0"/>
          <w:szCs w:val="21"/>
        </w:rPr>
        <w:t>複数のTMT第二期装置開発が提案されており、</w:t>
      </w:r>
      <w:r>
        <w:rPr>
          <w:rFonts w:asciiTheme="minorEastAsia" w:hAnsiTheme="minorEastAsia" w:cs="ＭＳ Ｐゴシック" w:hint="eastAsia"/>
          <w:color w:val="000000"/>
          <w:kern w:val="0"/>
          <w:szCs w:val="21"/>
        </w:rPr>
        <w:t>これらの</w:t>
      </w:r>
      <w:r w:rsidR="00FB5758">
        <w:rPr>
          <w:rFonts w:asciiTheme="minorEastAsia" w:hAnsiTheme="minorEastAsia" w:cs="ＭＳ Ｐゴシック" w:hint="eastAsia"/>
          <w:color w:val="000000"/>
          <w:kern w:val="0"/>
          <w:szCs w:val="21"/>
        </w:rPr>
        <w:t>製作</w:t>
      </w:r>
      <w:r w:rsidR="00FB5758" w:rsidRPr="0073458F">
        <w:rPr>
          <w:rFonts w:asciiTheme="minorEastAsia" w:hAnsiTheme="minorEastAsia" w:cs="ＭＳ Ｐゴシック" w:hint="eastAsia"/>
          <w:color w:val="000000"/>
          <w:kern w:val="0"/>
          <w:szCs w:val="21"/>
        </w:rPr>
        <w:t>は2010年代終わり</w:t>
      </w:r>
      <w:r w:rsidR="00FB5758">
        <w:rPr>
          <w:rFonts w:asciiTheme="minorEastAsia" w:hAnsiTheme="minorEastAsia" w:cs="ＭＳ Ｐゴシック" w:hint="eastAsia"/>
          <w:color w:val="000000"/>
          <w:kern w:val="0"/>
          <w:szCs w:val="21"/>
        </w:rPr>
        <w:t>以降に</w:t>
      </w:r>
      <w:r w:rsidR="00BB4E7F">
        <w:rPr>
          <w:rFonts w:asciiTheme="minorEastAsia" w:hAnsiTheme="minorEastAsia" w:cs="ＭＳ Ｐゴシック" w:hint="eastAsia"/>
          <w:color w:val="000000"/>
          <w:kern w:val="0"/>
          <w:szCs w:val="21"/>
        </w:rPr>
        <w:t>始まる予定であるが</w:t>
      </w:r>
      <w:r w:rsidR="00FB5758" w:rsidRPr="0073458F">
        <w:rPr>
          <w:rFonts w:asciiTheme="minorEastAsia" w:hAnsiTheme="minorEastAsia" w:cs="ＭＳ Ｐゴシック" w:hint="eastAsia"/>
          <w:color w:val="000000"/>
          <w:kern w:val="0"/>
          <w:szCs w:val="21"/>
        </w:rPr>
        <w:t>TMT</w:t>
      </w:r>
      <w:r w:rsidR="001411C4">
        <w:rPr>
          <w:rFonts w:asciiTheme="minorEastAsia" w:hAnsiTheme="minorEastAsia" w:cs="ＭＳ Ｐゴシック" w:hint="eastAsia"/>
          <w:color w:val="000000"/>
          <w:kern w:val="0"/>
          <w:szCs w:val="21"/>
        </w:rPr>
        <w:t>の</w:t>
      </w:r>
      <w:r w:rsidR="00FB5758" w:rsidRPr="0073458F">
        <w:rPr>
          <w:rFonts w:asciiTheme="minorEastAsia" w:hAnsiTheme="minorEastAsia" w:cs="ＭＳ Ｐゴシック" w:hint="eastAsia"/>
          <w:color w:val="000000"/>
          <w:kern w:val="0"/>
          <w:szCs w:val="21"/>
        </w:rPr>
        <w:t>建設予算には含まれないものである</w:t>
      </w:r>
      <w:r w:rsidR="00BB4E7F">
        <w:rPr>
          <w:rFonts w:asciiTheme="minorEastAsia" w:hAnsiTheme="minorEastAsia" w:cs="ＭＳ Ｐゴシック" w:hint="eastAsia"/>
          <w:color w:val="000000"/>
          <w:kern w:val="0"/>
          <w:szCs w:val="21"/>
        </w:rPr>
        <w:t>。そのため、予算</w:t>
      </w:r>
      <w:r>
        <w:rPr>
          <w:rFonts w:asciiTheme="minorEastAsia" w:hAnsiTheme="minorEastAsia" w:cs="ＭＳ Ｐゴシック" w:hint="eastAsia"/>
          <w:color w:val="000000"/>
          <w:kern w:val="0"/>
          <w:szCs w:val="21"/>
        </w:rPr>
        <w:t>ついては第二期装置全体として国立天文台、コミュニティが戦略</w:t>
      </w:r>
      <w:r w:rsidR="00BB4E7F">
        <w:rPr>
          <w:rFonts w:asciiTheme="minorEastAsia" w:hAnsiTheme="minorEastAsia" w:cs="ＭＳ Ｐゴシック" w:hint="eastAsia"/>
          <w:color w:val="000000"/>
          <w:kern w:val="0"/>
          <w:szCs w:val="21"/>
        </w:rPr>
        <w:t>的に獲得して</w:t>
      </w:r>
      <w:r>
        <w:rPr>
          <w:rFonts w:asciiTheme="minorEastAsia" w:hAnsiTheme="minorEastAsia" w:cs="ＭＳ Ｐゴシック" w:hint="eastAsia"/>
          <w:color w:val="000000"/>
          <w:kern w:val="0"/>
          <w:szCs w:val="21"/>
        </w:rPr>
        <w:t>いかなければならない。そ</w:t>
      </w:r>
      <w:r w:rsidRPr="00EF3C5C">
        <w:rPr>
          <w:rFonts w:asciiTheme="minorEastAsia" w:hAnsiTheme="minorEastAsia" w:cs="ＭＳ Ｐゴシック" w:hint="eastAsia"/>
          <w:color w:val="000000"/>
          <w:kern w:val="0"/>
          <w:szCs w:val="21"/>
        </w:rPr>
        <w:t>のため、</w:t>
      </w:r>
      <w:r w:rsidR="00FB5758" w:rsidRPr="00EF3C5C">
        <w:rPr>
          <w:rFonts w:asciiTheme="minorEastAsia" w:hAnsiTheme="minorEastAsia" w:cs="ＭＳ Ｐゴシック" w:hint="eastAsia"/>
          <w:color w:val="000000"/>
          <w:kern w:val="0"/>
          <w:szCs w:val="21"/>
        </w:rPr>
        <w:t>ここでは一計画としての評価点をつけることはしなかった。</w:t>
      </w:r>
    </w:p>
    <w:p w:rsidR="008F7876" w:rsidRDefault="008F7876" w:rsidP="00243F18"/>
    <w:p w:rsidR="00BB4E7F" w:rsidRDefault="00BB4E7F" w:rsidP="00243F18">
      <w:r>
        <w:rPr>
          <w:rFonts w:hint="eastAsia"/>
        </w:rPr>
        <w:t>○広島大学</w:t>
      </w:r>
      <w:r w:rsidR="0044568B">
        <w:rPr>
          <w:rFonts w:hint="eastAsia"/>
        </w:rPr>
        <w:t>・</w:t>
      </w:r>
      <w:r>
        <w:rPr>
          <w:rFonts w:hint="eastAsia"/>
        </w:rPr>
        <w:t>東アジア望遠鏡</w:t>
      </w:r>
      <w:r w:rsidR="0044568B">
        <w:rPr>
          <w:rFonts w:hint="eastAsia"/>
        </w:rPr>
        <w:t>計画</w:t>
      </w:r>
      <w:r>
        <w:rPr>
          <w:rFonts w:hint="eastAsia"/>
        </w:rPr>
        <w:t>、</w:t>
      </w:r>
      <w:r>
        <w:rPr>
          <w:rFonts w:hint="eastAsia"/>
        </w:rPr>
        <w:t>Euclid/WFIRST</w:t>
      </w:r>
      <w:r w:rsidR="0044568B">
        <w:rPr>
          <w:rFonts w:hint="eastAsia"/>
        </w:rPr>
        <w:t>計画</w:t>
      </w:r>
      <w:r w:rsidR="00C95FFD">
        <w:rPr>
          <w:rFonts w:hint="eastAsia"/>
        </w:rPr>
        <w:t>（への参加）</w:t>
      </w:r>
      <w:r>
        <w:rPr>
          <w:rFonts w:hint="eastAsia"/>
        </w:rPr>
        <w:t>、については計画としての検討が始まったばかりのものであり、学術会議向けの評価は</w:t>
      </w:r>
      <w:r w:rsidR="007A5F0B">
        <w:rPr>
          <w:rFonts w:hint="eastAsia"/>
        </w:rPr>
        <w:t>時期尚早と判断した。</w:t>
      </w:r>
    </w:p>
    <w:p w:rsidR="007A5F0B" w:rsidRDefault="007A5F0B" w:rsidP="00243F18"/>
    <w:p w:rsidR="007A5F0B" w:rsidRDefault="007A5F0B" w:rsidP="00243F18"/>
    <w:p w:rsidR="007A5F0B" w:rsidRDefault="007A5F0B" w:rsidP="007A5F0B">
      <w:r>
        <w:rPr>
          <w:rFonts w:hint="eastAsia"/>
        </w:rPr>
        <w:t>50</w:t>
      </w:r>
      <w:r>
        <w:rPr>
          <w:rFonts w:hint="eastAsia"/>
        </w:rPr>
        <w:t>億円程度以上の中規模計画がより大規模な</w:t>
      </w:r>
      <w:r>
        <w:rPr>
          <w:rFonts w:hint="eastAsia"/>
        </w:rPr>
        <w:t>100</w:t>
      </w:r>
      <w:r>
        <w:rPr>
          <w:rFonts w:hint="eastAsia"/>
        </w:rPr>
        <w:t>億円規模以上の計画と比較される場合、その評価の観点には今回の評価の観点との違いが生じうる。したがって、これらの計画が新マスタープランの策定の際に他の大規模計画と比較される場合には、新たな見地から再度検討されるべきものであると考える。</w:t>
      </w:r>
    </w:p>
    <w:p w:rsidR="007A5F0B" w:rsidRPr="007A5F0B" w:rsidRDefault="007A5F0B" w:rsidP="007A5F0B"/>
    <w:sectPr w:rsidR="007A5F0B" w:rsidRPr="007A5F0B" w:rsidSect="00A526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18" w:rsidRDefault="004F0318" w:rsidP="00DE71E9">
      <w:r>
        <w:separator/>
      </w:r>
    </w:p>
  </w:endnote>
  <w:endnote w:type="continuationSeparator" w:id="0">
    <w:p w:rsidR="004F0318" w:rsidRDefault="004F0318" w:rsidP="00DE71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18" w:rsidRDefault="004F0318" w:rsidP="00DE71E9">
      <w:r>
        <w:separator/>
      </w:r>
    </w:p>
  </w:footnote>
  <w:footnote w:type="continuationSeparator" w:id="0">
    <w:p w:rsidR="004F0318" w:rsidRDefault="004F0318" w:rsidP="00DE7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258"/>
    <w:rsid w:val="00061AAD"/>
    <w:rsid w:val="000A112A"/>
    <w:rsid w:val="000C6C96"/>
    <w:rsid w:val="000E73C5"/>
    <w:rsid w:val="000F1561"/>
    <w:rsid w:val="000F289A"/>
    <w:rsid w:val="001068A7"/>
    <w:rsid w:val="001311A8"/>
    <w:rsid w:val="00140BD6"/>
    <w:rsid w:val="001411C4"/>
    <w:rsid w:val="001776A8"/>
    <w:rsid w:val="00183553"/>
    <w:rsid w:val="00187C32"/>
    <w:rsid w:val="001A6835"/>
    <w:rsid w:val="001B6E48"/>
    <w:rsid w:val="001B6E65"/>
    <w:rsid w:val="001D106B"/>
    <w:rsid w:val="001F64FC"/>
    <w:rsid w:val="00235012"/>
    <w:rsid w:val="00243F18"/>
    <w:rsid w:val="00280258"/>
    <w:rsid w:val="002A67B7"/>
    <w:rsid w:val="002B18FF"/>
    <w:rsid w:val="002B2A0A"/>
    <w:rsid w:val="003169F2"/>
    <w:rsid w:val="00320652"/>
    <w:rsid w:val="003636E0"/>
    <w:rsid w:val="00387794"/>
    <w:rsid w:val="003C08C6"/>
    <w:rsid w:val="003C66BA"/>
    <w:rsid w:val="003F0655"/>
    <w:rsid w:val="00431740"/>
    <w:rsid w:val="00432A59"/>
    <w:rsid w:val="0044568B"/>
    <w:rsid w:val="00457336"/>
    <w:rsid w:val="004C75EA"/>
    <w:rsid w:val="004F0318"/>
    <w:rsid w:val="0050209D"/>
    <w:rsid w:val="00573966"/>
    <w:rsid w:val="005A67C6"/>
    <w:rsid w:val="005E3C47"/>
    <w:rsid w:val="005F4C95"/>
    <w:rsid w:val="005F7D0A"/>
    <w:rsid w:val="00600307"/>
    <w:rsid w:val="00605A83"/>
    <w:rsid w:val="00605B53"/>
    <w:rsid w:val="00614EEA"/>
    <w:rsid w:val="00642F93"/>
    <w:rsid w:val="0066405E"/>
    <w:rsid w:val="0066533C"/>
    <w:rsid w:val="00681AA4"/>
    <w:rsid w:val="00693722"/>
    <w:rsid w:val="006C24CA"/>
    <w:rsid w:val="006D18EC"/>
    <w:rsid w:val="00705852"/>
    <w:rsid w:val="007160F3"/>
    <w:rsid w:val="00721E8C"/>
    <w:rsid w:val="0073458F"/>
    <w:rsid w:val="00753778"/>
    <w:rsid w:val="0075477D"/>
    <w:rsid w:val="007A295D"/>
    <w:rsid w:val="007A5F0B"/>
    <w:rsid w:val="007D7AEE"/>
    <w:rsid w:val="007F0922"/>
    <w:rsid w:val="0080063E"/>
    <w:rsid w:val="00831F8D"/>
    <w:rsid w:val="008421B9"/>
    <w:rsid w:val="00871565"/>
    <w:rsid w:val="008A5F7F"/>
    <w:rsid w:val="008D4C7C"/>
    <w:rsid w:val="008F7876"/>
    <w:rsid w:val="00903BC7"/>
    <w:rsid w:val="00913ACF"/>
    <w:rsid w:val="009273D9"/>
    <w:rsid w:val="00937453"/>
    <w:rsid w:val="00975A71"/>
    <w:rsid w:val="00990560"/>
    <w:rsid w:val="00A240B9"/>
    <w:rsid w:val="00A526FC"/>
    <w:rsid w:val="00A65F76"/>
    <w:rsid w:val="00A75F19"/>
    <w:rsid w:val="00A86D48"/>
    <w:rsid w:val="00AA5542"/>
    <w:rsid w:val="00AB3B58"/>
    <w:rsid w:val="00AB611B"/>
    <w:rsid w:val="00AB6EDC"/>
    <w:rsid w:val="00AD0F87"/>
    <w:rsid w:val="00AE3FD7"/>
    <w:rsid w:val="00B35BCD"/>
    <w:rsid w:val="00B57D44"/>
    <w:rsid w:val="00B85039"/>
    <w:rsid w:val="00BB4E7F"/>
    <w:rsid w:val="00BC5C49"/>
    <w:rsid w:val="00C04F5E"/>
    <w:rsid w:val="00C95FFD"/>
    <w:rsid w:val="00CD7D46"/>
    <w:rsid w:val="00CE2EA1"/>
    <w:rsid w:val="00D022C2"/>
    <w:rsid w:val="00D1208B"/>
    <w:rsid w:val="00D640A8"/>
    <w:rsid w:val="00DA7950"/>
    <w:rsid w:val="00DD6B8D"/>
    <w:rsid w:val="00DE648E"/>
    <w:rsid w:val="00DE71E9"/>
    <w:rsid w:val="00DF02BD"/>
    <w:rsid w:val="00E04317"/>
    <w:rsid w:val="00E12760"/>
    <w:rsid w:val="00E15A03"/>
    <w:rsid w:val="00E216C5"/>
    <w:rsid w:val="00EE7AE1"/>
    <w:rsid w:val="00EF3C5C"/>
    <w:rsid w:val="00F122C4"/>
    <w:rsid w:val="00F14A2C"/>
    <w:rsid w:val="00F46F61"/>
    <w:rsid w:val="00F5060F"/>
    <w:rsid w:val="00F86D66"/>
    <w:rsid w:val="00FB5758"/>
    <w:rsid w:val="00FC72BC"/>
    <w:rsid w:val="00FD4173"/>
    <w:rsid w:val="00FD4482"/>
    <w:rsid w:val="00FD60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1E9"/>
    <w:pPr>
      <w:tabs>
        <w:tab w:val="center" w:pos="4252"/>
        <w:tab w:val="right" w:pos="8504"/>
      </w:tabs>
      <w:snapToGrid w:val="0"/>
    </w:pPr>
  </w:style>
  <w:style w:type="character" w:customStyle="1" w:styleId="a4">
    <w:name w:val="ヘッダー (文字)"/>
    <w:basedOn w:val="a0"/>
    <w:link w:val="a3"/>
    <w:uiPriority w:val="99"/>
    <w:rsid w:val="00DE71E9"/>
  </w:style>
  <w:style w:type="paragraph" w:styleId="a5">
    <w:name w:val="footer"/>
    <w:basedOn w:val="a"/>
    <w:link w:val="a6"/>
    <w:uiPriority w:val="99"/>
    <w:unhideWhenUsed/>
    <w:rsid w:val="00DE71E9"/>
    <w:pPr>
      <w:tabs>
        <w:tab w:val="center" w:pos="4252"/>
        <w:tab w:val="right" w:pos="8504"/>
      </w:tabs>
      <w:snapToGrid w:val="0"/>
    </w:pPr>
  </w:style>
  <w:style w:type="character" w:customStyle="1" w:styleId="a6">
    <w:name w:val="フッター (文字)"/>
    <w:basedOn w:val="a0"/>
    <w:link w:val="a5"/>
    <w:uiPriority w:val="99"/>
    <w:rsid w:val="00DE71E9"/>
  </w:style>
  <w:style w:type="paragraph" w:styleId="a7">
    <w:name w:val="Date"/>
    <w:basedOn w:val="a"/>
    <w:next w:val="a"/>
    <w:link w:val="a8"/>
    <w:uiPriority w:val="99"/>
    <w:semiHidden/>
    <w:unhideWhenUsed/>
    <w:rsid w:val="00431740"/>
  </w:style>
  <w:style w:type="character" w:customStyle="1" w:styleId="a8">
    <w:name w:val="日付 (文字)"/>
    <w:basedOn w:val="a0"/>
    <w:link w:val="a7"/>
    <w:uiPriority w:val="99"/>
    <w:semiHidden/>
    <w:rsid w:val="00431740"/>
  </w:style>
  <w:style w:type="paragraph" w:styleId="HTML">
    <w:name w:val="HTML Preformatted"/>
    <w:basedOn w:val="a"/>
    <w:link w:val="HTML0"/>
    <w:uiPriority w:val="99"/>
    <w:semiHidden/>
    <w:unhideWhenUsed/>
    <w:rsid w:val="00975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75A71"/>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1E9"/>
    <w:pPr>
      <w:tabs>
        <w:tab w:val="center" w:pos="4252"/>
        <w:tab w:val="right" w:pos="8504"/>
      </w:tabs>
      <w:snapToGrid w:val="0"/>
    </w:pPr>
  </w:style>
  <w:style w:type="character" w:customStyle="1" w:styleId="a4">
    <w:name w:val="ヘッダー (文字)"/>
    <w:basedOn w:val="a0"/>
    <w:link w:val="a3"/>
    <w:uiPriority w:val="99"/>
    <w:rsid w:val="00DE71E9"/>
  </w:style>
  <w:style w:type="paragraph" w:styleId="a5">
    <w:name w:val="footer"/>
    <w:basedOn w:val="a"/>
    <w:link w:val="a6"/>
    <w:uiPriority w:val="99"/>
    <w:unhideWhenUsed/>
    <w:rsid w:val="00DE71E9"/>
    <w:pPr>
      <w:tabs>
        <w:tab w:val="center" w:pos="4252"/>
        <w:tab w:val="right" w:pos="8504"/>
      </w:tabs>
      <w:snapToGrid w:val="0"/>
    </w:pPr>
  </w:style>
  <w:style w:type="character" w:customStyle="1" w:styleId="a6">
    <w:name w:val="フッター (文字)"/>
    <w:basedOn w:val="a0"/>
    <w:link w:val="a5"/>
    <w:uiPriority w:val="99"/>
    <w:rsid w:val="00DE71E9"/>
  </w:style>
  <w:style w:type="paragraph" w:styleId="a7">
    <w:name w:val="Date"/>
    <w:basedOn w:val="a"/>
    <w:next w:val="a"/>
    <w:link w:val="a8"/>
    <w:uiPriority w:val="99"/>
    <w:semiHidden/>
    <w:unhideWhenUsed/>
    <w:rsid w:val="00431740"/>
  </w:style>
  <w:style w:type="character" w:customStyle="1" w:styleId="a8">
    <w:name w:val="日付 (文字)"/>
    <w:basedOn w:val="a0"/>
    <w:link w:val="a7"/>
    <w:uiPriority w:val="99"/>
    <w:semiHidden/>
    <w:rsid w:val="00431740"/>
  </w:style>
  <w:style w:type="paragraph" w:styleId="HTML">
    <w:name w:val="HTML Preformatted"/>
    <w:basedOn w:val="a"/>
    <w:link w:val="HTML0"/>
    <w:uiPriority w:val="99"/>
    <w:semiHidden/>
    <w:unhideWhenUsed/>
    <w:rsid w:val="00975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75A71"/>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353188091">
      <w:bodyDiv w:val="1"/>
      <w:marLeft w:val="0"/>
      <w:marRight w:val="0"/>
      <w:marTop w:val="0"/>
      <w:marBottom w:val="0"/>
      <w:divBdr>
        <w:top w:val="none" w:sz="0" w:space="0" w:color="auto"/>
        <w:left w:val="none" w:sz="0" w:space="0" w:color="auto"/>
        <w:bottom w:val="none" w:sz="0" w:space="0" w:color="auto"/>
        <w:right w:val="none" w:sz="0" w:space="0" w:color="auto"/>
      </w:divBdr>
    </w:div>
    <w:div w:id="765662441">
      <w:bodyDiv w:val="1"/>
      <w:marLeft w:val="0"/>
      <w:marRight w:val="0"/>
      <w:marTop w:val="0"/>
      <w:marBottom w:val="0"/>
      <w:divBdr>
        <w:top w:val="none" w:sz="0" w:space="0" w:color="auto"/>
        <w:left w:val="none" w:sz="0" w:space="0" w:color="auto"/>
        <w:bottom w:val="none" w:sz="0" w:space="0" w:color="auto"/>
        <w:right w:val="none" w:sz="0" w:space="0" w:color="auto"/>
      </w:divBdr>
      <w:divsChild>
        <w:div w:id="1975791984">
          <w:marLeft w:val="0"/>
          <w:marRight w:val="0"/>
          <w:marTop w:val="0"/>
          <w:marBottom w:val="0"/>
          <w:divBdr>
            <w:top w:val="none" w:sz="0" w:space="0" w:color="auto"/>
            <w:left w:val="none" w:sz="0" w:space="0" w:color="auto"/>
            <w:bottom w:val="none" w:sz="0" w:space="0" w:color="auto"/>
            <w:right w:val="none" w:sz="0" w:space="0" w:color="auto"/>
          </w:divBdr>
        </w:div>
      </w:divsChild>
    </w:div>
    <w:div w:id="1073503108">
      <w:bodyDiv w:val="1"/>
      <w:marLeft w:val="0"/>
      <w:marRight w:val="0"/>
      <w:marTop w:val="0"/>
      <w:marBottom w:val="0"/>
      <w:divBdr>
        <w:top w:val="none" w:sz="0" w:space="0" w:color="auto"/>
        <w:left w:val="none" w:sz="0" w:space="0" w:color="auto"/>
        <w:bottom w:val="none" w:sz="0" w:space="0" w:color="auto"/>
        <w:right w:val="none" w:sz="0" w:space="0" w:color="auto"/>
      </w:divBdr>
    </w:div>
    <w:div w:id="1328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takami</dc:creator>
  <cp:keywords/>
  <dc:description/>
  <cp:lastModifiedBy> </cp:lastModifiedBy>
  <cp:revision>3</cp:revision>
  <cp:lastPrinted>2012-11-26T07:11:00Z</cp:lastPrinted>
  <dcterms:created xsi:type="dcterms:W3CDTF">2012-12-05T06:05:00Z</dcterms:created>
  <dcterms:modified xsi:type="dcterms:W3CDTF">2012-12-05T07:21:00Z</dcterms:modified>
</cp:coreProperties>
</file>